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rPr>
          <w:rFonts w:hint="eastAsia"/>
        </w:rPr>
        <w:t>V</w:t>
      </w:r>
      <w:r>
        <w:t>IA</w:t>
      </w:r>
      <w:r>
        <w:rPr>
          <w:rFonts w:hint="eastAsia"/>
        </w:rPr>
        <w:t>首次加载json文件流程</w:t>
      </w:r>
    </w:p>
    <w:p>
      <w:pPr>
        <w:pStyle w:val="4"/>
      </w:pPr>
      <w:r>
        <w:rPr>
          <w:rFonts w:hint="eastAsia"/>
        </w:rPr>
        <w:t>在首次使用V</w:t>
      </w:r>
      <w:r>
        <w:t>IA</w:t>
      </w:r>
      <w:r>
        <w:rPr>
          <w:rFonts w:hint="eastAsia"/>
        </w:rPr>
        <w:t>软件时需手动加载json文件读取键盘信息（需在有线状态下使用）</w:t>
      </w:r>
    </w:p>
    <w:p>
      <w:pPr>
        <w:pStyle w:val="3"/>
        <w:numPr>
          <w:ilvl w:val="0"/>
          <w:numId w:val="1"/>
        </w:numPr>
      </w:pPr>
      <w:r>
        <w:rPr>
          <w:rFonts w:hint="eastAsia"/>
        </w:rPr>
        <w:t>在设置上把选项设计打开</w:t>
      </w:r>
    </w:p>
    <w:p>
      <w:pPr>
        <w:rPr>
          <w:rFonts w:hint="eastAsia"/>
        </w:rPr>
      </w:pPr>
      <w:r>
        <w:drawing>
          <wp:inline distT="0" distB="0" distL="0" distR="0">
            <wp:extent cx="3129280" cy="1662430"/>
            <wp:effectExtent l="0" t="0" r="13970" b="13970"/>
            <wp:docPr id="73634328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343283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29280" cy="1662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1"/>
        </w:numPr>
      </w:pPr>
      <w:r>
        <w:rPr>
          <w:rFonts w:hint="eastAsia"/>
        </w:rPr>
        <w:t>在design页面上点击load页面选择相关的json文件加载</w:t>
      </w:r>
    </w:p>
    <w:p>
      <w:pPr>
        <w:pStyle w:val="10"/>
        <w:ind w:left="516" w:firstLine="0" w:firstLineChars="0"/>
      </w:pPr>
      <w:r>
        <w:drawing>
          <wp:inline distT="0" distB="0" distL="114300" distR="114300">
            <wp:extent cx="3183255" cy="1787525"/>
            <wp:effectExtent l="0" t="0" r="17145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83255" cy="178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ind w:left="516" w:firstLine="0" w:firstLineChars="0"/>
      </w:pPr>
    </w:p>
    <w:p>
      <w:pPr>
        <w:pStyle w:val="3"/>
      </w:pPr>
      <w:r>
        <w:rPr>
          <w:rFonts w:hint="eastAsia"/>
        </w:rPr>
        <w:t>3、在首次加载页面时，需注意不要勾选Use</w:t>
      </w:r>
      <w:r>
        <w:t xml:space="preserve"> V2</w:t>
      </w:r>
      <w:r>
        <w:rPr>
          <w:rFonts w:hint="eastAsia"/>
        </w:rPr>
        <w:t>选项卡</w:t>
      </w:r>
    </w:p>
    <w:p>
      <w:pPr>
        <w:pStyle w:val="3"/>
        <w:rPr>
          <w:rFonts w:hint="eastAsia"/>
        </w:rPr>
      </w:pPr>
      <w:r>
        <w:drawing>
          <wp:inline distT="0" distB="0" distL="114300" distR="114300">
            <wp:extent cx="3414395" cy="1920875"/>
            <wp:effectExtent l="0" t="0" r="14605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14395" cy="192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ind w:left="516" w:firstLine="0" w:firstLineChars="0"/>
      </w:pPr>
    </w:p>
    <w:p>
      <w:pPr>
        <w:pStyle w:val="3"/>
        <w:numPr>
          <w:ilvl w:val="0"/>
          <w:numId w:val="2"/>
        </w:numPr>
      </w:pPr>
      <w:r>
        <w:rPr>
          <w:rFonts w:hint="eastAsia"/>
        </w:rPr>
        <w:t>加载获取键盘信息后即可到configure（配置）页面修改任意层级、键值，后续再打开软件时，只需点击</w:t>
      </w:r>
      <w:r>
        <w:t>Authorize device</w:t>
      </w:r>
      <w:r>
        <w:rPr>
          <w:rFonts w:hint="eastAsia"/>
        </w:rPr>
        <w:t>（授权设备）即可，无需再次加载，驱动会自动获取键盘信息</w:t>
      </w:r>
    </w:p>
    <w:p>
      <w:pPr>
        <w:rPr>
          <w:rFonts w:hint="eastAsia"/>
        </w:rPr>
      </w:pPr>
      <w:bookmarkStart w:id="0" w:name="_GoBack"/>
      <w:r>
        <w:drawing>
          <wp:inline distT="0" distB="0" distL="0" distR="0">
            <wp:extent cx="3535045" cy="1878330"/>
            <wp:effectExtent l="0" t="0" r="8255" b="7620"/>
            <wp:docPr id="105051254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0512548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35045" cy="187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E210DA"/>
    <w:multiLevelType w:val="multilevel"/>
    <w:tmpl w:val="34E210DA"/>
    <w:lvl w:ilvl="0" w:tentative="0">
      <w:start w:val="1"/>
      <w:numFmt w:val="decimal"/>
      <w:lvlText w:val="%1、"/>
      <w:lvlJc w:val="left"/>
      <w:pPr>
        <w:ind w:left="516" w:hanging="516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">
    <w:nsid w:val="4EA67558"/>
    <w:multiLevelType w:val="multilevel"/>
    <w:tmpl w:val="4EA67558"/>
    <w:lvl w:ilvl="0" w:tentative="0">
      <w:start w:val="4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U2Y2FkMzM2ZGYyNDJkYTNjM2E3YTJmMDM1ODJiN2IifQ=="/>
  </w:docVars>
  <w:rsids>
    <w:rsidRoot w:val="00DC534C"/>
    <w:rsid w:val="00466392"/>
    <w:rsid w:val="00586479"/>
    <w:rsid w:val="006277DA"/>
    <w:rsid w:val="00DC534C"/>
    <w:rsid w:val="00F27FB9"/>
    <w:rsid w:val="4CBE4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9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标题 2 字符"/>
    <w:basedOn w:val="6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8">
    <w:name w:val="标题 1 字符"/>
    <w:basedOn w:val="6"/>
    <w:link w:val="2"/>
    <w:uiPriority w:val="9"/>
    <w:rPr>
      <w:b/>
      <w:bCs/>
      <w:kern w:val="44"/>
      <w:sz w:val="44"/>
      <w:szCs w:val="44"/>
    </w:rPr>
  </w:style>
  <w:style w:type="character" w:customStyle="1" w:styleId="9">
    <w:name w:val="标题 3 字符"/>
    <w:basedOn w:val="6"/>
    <w:link w:val="4"/>
    <w:uiPriority w:val="9"/>
    <w:rPr>
      <w:b/>
      <w:bCs/>
      <w:sz w:val="32"/>
      <w:szCs w:val="32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34</Words>
  <Characters>200</Characters>
  <Lines>1</Lines>
  <Paragraphs>1</Paragraphs>
  <TotalTime>2</TotalTime>
  <ScaleCrop>false</ScaleCrop>
  <LinksUpToDate>false</LinksUpToDate>
  <CharactersWithSpaces>233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2023-12-08T03:10:00Z</dcterms:created>
  <dc:creator>海培 李</dc:creator>
  <cp:lastModifiedBy>Administrator</cp:lastModifiedBy>
  <dcterms:modified xsi:type="dcterms:W3CDTF">2024-01-02T08:30:44Z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AE7A7159B20B4D35AE32B097A7A5A487_12</vt:lpwstr>
  </property>
</Properties>
</file>